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B9" w:rsidRPr="00B573F0" w:rsidRDefault="00B71541" w:rsidP="00614CB9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24701B">
        <w:rPr>
          <w:rFonts w:ascii="Times New Roman" w:hAnsi="Times New Roman" w:cs="Times New Roman"/>
          <w:b/>
          <w:sz w:val="24"/>
          <w:szCs w:val="24"/>
        </w:rPr>
        <w:t>1</w:t>
      </w:r>
      <w:r w:rsidR="00614C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4CB9" w:rsidRPr="00B573F0">
        <w:rPr>
          <w:rFonts w:ascii="Times New Roman" w:hAnsi="Times New Roman" w:cs="Times New Roman"/>
          <w:b/>
          <w:sz w:val="24"/>
          <w:szCs w:val="24"/>
        </w:rPr>
        <w:t xml:space="preserve">zasedání Školské rady při ZŠ a MŠ Oskava, p. o. – </w:t>
      </w:r>
      <w:r w:rsidR="00581EBF">
        <w:rPr>
          <w:rFonts w:ascii="Times New Roman" w:hAnsi="Times New Roman" w:cs="Times New Roman"/>
          <w:b/>
          <w:sz w:val="24"/>
          <w:szCs w:val="24"/>
        </w:rPr>
        <w:t>2</w:t>
      </w:r>
      <w:r w:rsidR="0024701B">
        <w:rPr>
          <w:rFonts w:ascii="Times New Roman" w:hAnsi="Times New Roman" w:cs="Times New Roman"/>
          <w:b/>
          <w:sz w:val="24"/>
          <w:szCs w:val="24"/>
        </w:rPr>
        <w:t>. 12</w:t>
      </w:r>
      <w:r w:rsidR="00581EBF">
        <w:rPr>
          <w:rFonts w:ascii="Times New Roman" w:hAnsi="Times New Roman" w:cs="Times New Roman"/>
          <w:b/>
          <w:sz w:val="24"/>
          <w:szCs w:val="24"/>
        </w:rPr>
        <w:t>. 2024</w:t>
      </w:r>
    </w:p>
    <w:p w:rsidR="00614CB9" w:rsidRDefault="00614CB9" w:rsidP="00614CB9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CB9" w:rsidRDefault="00614CB9" w:rsidP="00614C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4701B">
        <w:rPr>
          <w:rFonts w:ascii="Times New Roman" w:hAnsi="Times New Roman" w:cs="Times New Roman"/>
          <w:sz w:val="24"/>
          <w:szCs w:val="24"/>
        </w:rPr>
        <w:t>Ing. Vlastimil Navrátil</w:t>
      </w:r>
      <w:r>
        <w:rPr>
          <w:rFonts w:ascii="Times New Roman" w:hAnsi="Times New Roman" w:cs="Times New Roman"/>
          <w:sz w:val="24"/>
          <w:szCs w:val="24"/>
        </w:rPr>
        <w:t>, předseda, zástupce zřizovatele</w:t>
      </w:r>
    </w:p>
    <w:p w:rsidR="00614CB9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581EBF">
        <w:rPr>
          <w:rFonts w:ascii="Times New Roman" w:hAnsi="Times New Roman" w:cs="Times New Roman"/>
          <w:sz w:val="24"/>
          <w:szCs w:val="24"/>
        </w:rPr>
        <w:t>Zdeňka Benešová</w:t>
      </w:r>
      <w:r>
        <w:rPr>
          <w:rFonts w:ascii="Times New Roman" w:hAnsi="Times New Roman" w:cs="Times New Roman"/>
          <w:sz w:val="24"/>
          <w:szCs w:val="24"/>
        </w:rPr>
        <w:t xml:space="preserve">, zástupce školy  </w:t>
      </w:r>
    </w:p>
    <w:p w:rsidR="00614CB9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701B"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="00581EBF">
        <w:rPr>
          <w:rFonts w:ascii="Times New Roman" w:hAnsi="Times New Roman" w:cs="Times New Roman"/>
          <w:sz w:val="24"/>
          <w:szCs w:val="24"/>
        </w:rPr>
        <w:t>Repáňová</w:t>
      </w:r>
      <w:proofErr w:type="spellEnd"/>
      <w:r>
        <w:rPr>
          <w:rFonts w:ascii="Times New Roman" w:hAnsi="Times New Roman" w:cs="Times New Roman"/>
          <w:sz w:val="24"/>
          <w:szCs w:val="24"/>
        </w:rPr>
        <w:t>, zástupce rodičů</w:t>
      </w:r>
    </w:p>
    <w:p w:rsidR="00614CB9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Jaromíra Lónová, ředitelka školy </w:t>
      </w:r>
    </w:p>
    <w:p w:rsidR="00B71541" w:rsidRDefault="00B71541" w:rsidP="00614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B71541" w:rsidRPr="00B71541" w:rsidRDefault="00B71541" w:rsidP="00614CB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Times New Roman" w:hAnsi="Times New Roman" w:cs="Times New Roman"/>
          <w:b/>
          <w:sz w:val="24"/>
          <w:szCs w:val="24"/>
        </w:rPr>
        <w:t>Program jednání:</w:t>
      </w:r>
    </w:p>
    <w:p w:rsidR="00C91A3B" w:rsidRDefault="0024701B" w:rsidP="00893837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>Přivítání, pověření zápisem</w:t>
      </w:r>
    </w:p>
    <w:p w:rsidR="00C91A3B" w:rsidRDefault="00893837" w:rsidP="00893837">
      <w:pPr>
        <w:pStyle w:val="Normlnweb"/>
        <w:jc w:val="both"/>
      </w:pPr>
      <w:r w:rsidRPr="00893837">
        <w:t xml:space="preserve">Ředitelka školy </w:t>
      </w:r>
      <w:r w:rsidR="0024701B">
        <w:t xml:space="preserve">přivítala členy školské rady a zápisem pověřila Mgr. </w:t>
      </w:r>
      <w:r w:rsidR="0083190C">
        <w:t>Zdeňku Benešovou</w:t>
      </w:r>
    </w:p>
    <w:p w:rsidR="00C91A3B" w:rsidRDefault="00542AA4" w:rsidP="0024701B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Výsledky </w:t>
      </w:r>
      <w:r w:rsidR="0024701B">
        <w:rPr>
          <w:b/>
        </w:rPr>
        <w:t>volby do školské rady</w:t>
      </w:r>
    </w:p>
    <w:p w:rsidR="0024701B" w:rsidRDefault="0024701B" w:rsidP="0024701B">
      <w:pPr>
        <w:pStyle w:val="Normlnweb"/>
        <w:jc w:val="both"/>
      </w:pPr>
      <w:r w:rsidRPr="0024701B">
        <w:t>Ředitelka</w:t>
      </w:r>
      <w:r>
        <w:t xml:space="preserve"> školy seznámila přítomné s organizací, průběhem a výsledkem volby do školské rady.</w:t>
      </w:r>
    </w:p>
    <w:p w:rsidR="0024701B" w:rsidRDefault="0024701B" w:rsidP="0024701B">
      <w:pPr>
        <w:pStyle w:val="Normlnweb"/>
        <w:numPr>
          <w:ilvl w:val="0"/>
          <w:numId w:val="5"/>
        </w:numPr>
        <w:jc w:val="both"/>
        <w:rPr>
          <w:b/>
        </w:rPr>
      </w:pPr>
      <w:r w:rsidRPr="0024701B">
        <w:rPr>
          <w:b/>
        </w:rPr>
        <w:t>Volba předsedy školské rady</w:t>
      </w:r>
    </w:p>
    <w:p w:rsidR="0024701B" w:rsidRDefault="0024701B" w:rsidP="0024701B">
      <w:pPr>
        <w:pStyle w:val="Normlnweb"/>
        <w:jc w:val="both"/>
      </w:pPr>
      <w:r w:rsidRPr="0024701B">
        <w:t>Ředitelka školy přednesla návrh</w:t>
      </w:r>
      <w:r>
        <w:t>, aby byl předsedou školské rady zvolen zástupce zřizovatele Ing. Vlastimil Navrátil.</w:t>
      </w:r>
    </w:p>
    <w:p w:rsidR="0024701B" w:rsidRDefault="0024701B" w:rsidP="0024701B">
      <w:pPr>
        <w:pStyle w:val="Normlnweb"/>
        <w:jc w:val="both"/>
      </w:pPr>
      <w:r>
        <w:t>Protinávrhy nebyly vzneseny.</w:t>
      </w:r>
    </w:p>
    <w:p w:rsidR="0024701B" w:rsidRDefault="0024701B" w:rsidP="0024701B">
      <w:pPr>
        <w:pStyle w:val="Normlnweb"/>
        <w:jc w:val="both"/>
      </w:pPr>
      <w:r>
        <w:t>Předsedou školské rady byl Ing. Vlastimil Navrátil zvolen jednohlasně.</w:t>
      </w:r>
    </w:p>
    <w:p w:rsidR="0024701B" w:rsidRDefault="0024701B" w:rsidP="0024701B">
      <w:pPr>
        <w:pStyle w:val="Normlnweb"/>
        <w:jc w:val="both"/>
      </w:pPr>
      <w:r>
        <w:t>Ředitelka školy předala řízení 1. zasedání školské rady jejímu nově zvolenému předsedovi.</w:t>
      </w:r>
    </w:p>
    <w:p w:rsidR="0024701B" w:rsidRDefault="0024701B" w:rsidP="0024701B">
      <w:pPr>
        <w:pStyle w:val="Normlnweb"/>
        <w:numPr>
          <w:ilvl w:val="0"/>
          <w:numId w:val="5"/>
        </w:numPr>
        <w:jc w:val="both"/>
        <w:rPr>
          <w:b/>
        </w:rPr>
      </w:pPr>
      <w:r w:rsidRPr="0024701B">
        <w:rPr>
          <w:b/>
        </w:rPr>
        <w:t>Seznámení s</w:t>
      </w:r>
      <w:r>
        <w:rPr>
          <w:b/>
        </w:rPr>
        <w:t xml:space="preserve"> funkčním obdobím a </w:t>
      </w:r>
      <w:r w:rsidRPr="0024701B">
        <w:rPr>
          <w:b/>
        </w:rPr>
        <w:t>kompetencemi školské rady</w:t>
      </w:r>
    </w:p>
    <w:p w:rsidR="0024701B" w:rsidRDefault="0024701B" w:rsidP="0024701B">
      <w:pPr>
        <w:pStyle w:val="Normlnweb"/>
        <w:jc w:val="both"/>
      </w:pPr>
      <w:r>
        <w:t>Předseda školské rady seznámil členy s dé</w:t>
      </w:r>
      <w:r w:rsidR="00581EBF">
        <w:t>lkou jejich funkčního období: 18. 11. 2024 – 17. 11. 2027</w:t>
      </w:r>
      <w:r>
        <w:t xml:space="preserve"> a s kompetencemi školské rady dle § 168 školského zákona: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701B">
        <w:rPr>
          <w:rFonts w:ascii="Times New Roman" w:hAnsi="Times New Roman" w:cs="Times New Roman"/>
          <w:b/>
          <w:sz w:val="24"/>
          <w:szCs w:val="24"/>
          <w:u w:val="single"/>
        </w:rPr>
        <w:t>Školská rada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 w:rsidRPr="0024701B">
        <w:rPr>
          <w:rFonts w:ascii="Times New Roman" w:hAnsi="Times New Roman" w:cs="Times New Roman"/>
          <w:sz w:val="24"/>
          <w:szCs w:val="24"/>
        </w:rPr>
        <w:t>a)</w:t>
      </w:r>
      <w:r w:rsidRPr="0024701B">
        <w:rPr>
          <w:rFonts w:ascii="Times New Roman" w:hAnsi="Times New Roman" w:cs="Times New Roman"/>
          <w:sz w:val="24"/>
          <w:szCs w:val="24"/>
        </w:rPr>
        <w:tab/>
        <w:t>se vyjadřuje k návrhům školních vzdělávacích programů a k jejich následnému uskutečňování,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 w:rsidRPr="0024701B">
        <w:rPr>
          <w:rFonts w:ascii="Times New Roman" w:hAnsi="Times New Roman" w:cs="Times New Roman"/>
          <w:sz w:val="24"/>
          <w:szCs w:val="24"/>
        </w:rPr>
        <w:t xml:space="preserve">b) </w:t>
      </w:r>
      <w:r w:rsidRPr="0024701B">
        <w:rPr>
          <w:rFonts w:ascii="Times New Roman" w:hAnsi="Times New Roman" w:cs="Times New Roman"/>
          <w:sz w:val="24"/>
          <w:szCs w:val="24"/>
        </w:rPr>
        <w:tab/>
        <w:t xml:space="preserve">schvaluje </w:t>
      </w:r>
      <w:r w:rsidRPr="0024701B">
        <w:rPr>
          <w:rFonts w:ascii="Times New Roman" w:hAnsi="Times New Roman" w:cs="Times New Roman"/>
          <w:sz w:val="24"/>
          <w:szCs w:val="24"/>
          <w:u w:val="single"/>
        </w:rPr>
        <w:t>výroční zprávu</w:t>
      </w:r>
      <w:r w:rsidRPr="0024701B">
        <w:rPr>
          <w:rFonts w:ascii="Times New Roman" w:hAnsi="Times New Roman" w:cs="Times New Roman"/>
          <w:sz w:val="24"/>
          <w:szCs w:val="24"/>
        </w:rPr>
        <w:t xml:space="preserve"> o činnosti školy,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 w:rsidRPr="0024701B">
        <w:rPr>
          <w:rFonts w:ascii="Times New Roman" w:hAnsi="Times New Roman" w:cs="Times New Roman"/>
          <w:sz w:val="24"/>
          <w:szCs w:val="24"/>
        </w:rPr>
        <w:t xml:space="preserve">c) </w:t>
      </w:r>
      <w:r w:rsidRPr="0024701B">
        <w:rPr>
          <w:rFonts w:ascii="Times New Roman" w:hAnsi="Times New Roman" w:cs="Times New Roman"/>
          <w:sz w:val="24"/>
          <w:szCs w:val="24"/>
        </w:rPr>
        <w:tab/>
        <w:t xml:space="preserve">schvaluje </w:t>
      </w:r>
      <w:r w:rsidRPr="0024701B">
        <w:rPr>
          <w:rFonts w:ascii="Times New Roman" w:hAnsi="Times New Roman" w:cs="Times New Roman"/>
          <w:sz w:val="24"/>
          <w:szCs w:val="24"/>
          <w:u w:val="single"/>
        </w:rPr>
        <w:t>školní řád</w:t>
      </w:r>
      <w:r w:rsidRPr="0024701B">
        <w:rPr>
          <w:rFonts w:ascii="Times New Roman" w:hAnsi="Times New Roman" w:cs="Times New Roman"/>
          <w:sz w:val="24"/>
          <w:szCs w:val="24"/>
        </w:rPr>
        <w:t xml:space="preserve"> a navrhuje jeho změny,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 w:rsidRPr="0024701B">
        <w:rPr>
          <w:rFonts w:ascii="Times New Roman" w:hAnsi="Times New Roman" w:cs="Times New Roman"/>
          <w:sz w:val="24"/>
          <w:szCs w:val="24"/>
        </w:rPr>
        <w:t xml:space="preserve">d) </w:t>
      </w:r>
      <w:r w:rsidRPr="0024701B">
        <w:rPr>
          <w:rFonts w:ascii="Times New Roman" w:hAnsi="Times New Roman" w:cs="Times New Roman"/>
          <w:sz w:val="24"/>
          <w:szCs w:val="24"/>
        </w:rPr>
        <w:tab/>
        <w:t xml:space="preserve">schvaluje pravidla pro </w:t>
      </w:r>
      <w:r w:rsidRPr="0024701B">
        <w:rPr>
          <w:rFonts w:ascii="Times New Roman" w:hAnsi="Times New Roman" w:cs="Times New Roman"/>
          <w:sz w:val="24"/>
          <w:szCs w:val="24"/>
          <w:u w:val="single"/>
        </w:rPr>
        <w:t xml:space="preserve">hodnocení </w:t>
      </w:r>
      <w:r w:rsidRPr="0024701B">
        <w:rPr>
          <w:rFonts w:ascii="Times New Roman" w:hAnsi="Times New Roman" w:cs="Times New Roman"/>
          <w:sz w:val="24"/>
          <w:szCs w:val="24"/>
        </w:rPr>
        <w:t>výsledků vzdělávání žáků školy,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 w:rsidRPr="0024701B">
        <w:rPr>
          <w:rFonts w:ascii="Times New Roman" w:hAnsi="Times New Roman" w:cs="Times New Roman"/>
          <w:sz w:val="24"/>
          <w:szCs w:val="24"/>
        </w:rPr>
        <w:t xml:space="preserve">e) </w:t>
      </w:r>
      <w:r w:rsidRPr="0024701B">
        <w:rPr>
          <w:rFonts w:ascii="Times New Roman" w:hAnsi="Times New Roman" w:cs="Times New Roman"/>
          <w:sz w:val="24"/>
          <w:szCs w:val="24"/>
        </w:rPr>
        <w:tab/>
        <w:t xml:space="preserve">podílí se na zpracování </w:t>
      </w:r>
      <w:r w:rsidRPr="0024701B">
        <w:rPr>
          <w:rFonts w:ascii="Times New Roman" w:hAnsi="Times New Roman" w:cs="Times New Roman"/>
          <w:sz w:val="24"/>
          <w:szCs w:val="24"/>
          <w:u w:val="single"/>
        </w:rPr>
        <w:t>koncepčních záměrů rozvoje školy</w:t>
      </w:r>
      <w:r w:rsidRPr="0024701B">
        <w:rPr>
          <w:rFonts w:ascii="Times New Roman" w:hAnsi="Times New Roman" w:cs="Times New Roman"/>
          <w:sz w:val="24"/>
          <w:szCs w:val="24"/>
        </w:rPr>
        <w:t>,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 w:rsidRPr="0024701B">
        <w:rPr>
          <w:rFonts w:ascii="Times New Roman" w:hAnsi="Times New Roman" w:cs="Times New Roman"/>
          <w:sz w:val="24"/>
          <w:szCs w:val="24"/>
        </w:rPr>
        <w:lastRenderedPageBreak/>
        <w:t xml:space="preserve">f) </w:t>
      </w:r>
      <w:r w:rsidRPr="0024701B">
        <w:rPr>
          <w:rFonts w:ascii="Times New Roman" w:hAnsi="Times New Roman" w:cs="Times New Roman"/>
          <w:sz w:val="24"/>
          <w:szCs w:val="24"/>
        </w:rPr>
        <w:tab/>
        <w:t xml:space="preserve">projednává </w:t>
      </w:r>
      <w:r w:rsidRPr="0024701B">
        <w:rPr>
          <w:rFonts w:ascii="Times New Roman" w:hAnsi="Times New Roman" w:cs="Times New Roman"/>
          <w:sz w:val="24"/>
          <w:szCs w:val="24"/>
          <w:u w:val="single"/>
        </w:rPr>
        <w:t>návrh rozpočtu</w:t>
      </w:r>
      <w:r w:rsidRPr="0024701B">
        <w:rPr>
          <w:rFonts w:ascii="Times New Roman" w:hAnsi="Times New Roman" w:cs="Times New Roman"/>
          <w:sz w:val="24"/>
          <w:szCs w:val="24"/>
        </w:rPr>
        <w:t xml:space="preserve"> na další rok, vyjadřuje se k </w:t>
      </w:r>
      <w:r w:rsidRPr="0024701B">
        <w:rPr>
          <w:rFonts w:ascii="Times New Roman" w:hAnsi="Times New Roman" w:cs="Times New Roman"/>
          <w:sz w:val="24"/>
          <w:szCs w:val="24"/>
          <w:u w:val="single"/>
        </w:rPr>
        <w:t>rozboru hospodaření</w:t>
      </w:r>
      <w:r w:rsidRPr="0024701B">
        <w:rPr>
          <w:rFonts w:ascii="Times New Roman" w:hAnsi="Times New Roman" w:cs="Times New Roman"/>
          <w:sz w:val="24"/>
          <w:szCs w:val="24"/>
        </w:rPr>
        <w:t xml:space="preserve"> a navrhuje opatření ke zlepšení hospodaření,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 w:rsidRPr="0024701B">
        <w:rPr>
          <w:rFonts w:ascii="Times New Roman" w:hAnsi="Times New Roman" w:cs="Times New Roman"/>
          <w:sz w:val="24"/>
          <w:szCs w:val="24"/>
        </w:rPr>
        <w:t xml:space="preserve">g) </w:t>
      </w:r>
      <w:r w:rsidRPr="0024701B">
        <w:rPr>
          <w:rFonts w:ascii="Times New Roman" w:hAnsi="Times New Roman" w:cs="Times New Roman"/>
          <w:sz w:val="24"/>
          <w:szCs w:val="24"/>
        </w:rPr>
        <w:tab/>
        <w:t xml:space="preserve">projednává </w:t>
      </w:r>
      <w:r w:rsidRPr="0024701B">
        <w:rPr>
          <w:rFonts w:ascii="Times New Roman" w:hAnsi="Times New Roman" w:cs="Times New Roman"/>
          <w:sz w:val="24"/>
          <w:szCs w:val="24"/>
          <w:u w:val="single"/>
        </w:rPr>
        <w:t>inspekční zprávy</w:t>
      </w:r>
      <w:r w:rsidRPr="0024701B">
        <w:rPr>
          <w:rFonts w:ascii="Times New Roman" w:hAnsi="Times New Roman" w:cs="Times New Roman"/>
          <w:sz w:val="24"/>
          <w:szCs w:val="24"/>
        </w:rPr>
        <w:t xml:space="preserve"> České školní inspekce,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 w:rsidRPr="0024701B">
        <w:rPr>
          <w:rFonts w:ascii="Times New Roman" w:hAnsi="Times New Roman" w:cs="Times New Roman"/>
          <w:sz w:val="24"/>
          <w:szCs w:val="24"/>
        </w:rPr>
        <w:t xml:space="preserve">h) </w:t>
      </w:r>
      <w:r w:rsidRPr="0024701B">
        <w:rPr>
          <w:rFonts w:ascii="Times New Roman" w:hAnsi="Times New Roman" w:cs="Times New Roman"/>
          <w:sz w:val="24"/>
          <w:szCs w:val="24"/>
        </w:rPr>
        <w:tab/>
      </w:r>
      <w:r w:rsidRPr="0024701B">
        <w:rPr>
          <w:rFonts w:ascii="Times New Roman" w:hAnsi="Times New Roman" w:cs="Times New Roman"/>
          <w:sz w:val="24"/>
          <w:szCs w:val="24"/>
          <w:u w:val="single"/>
        </w:rPr>
        <w:t>podává podněty a oznámení</w:t>
      </w:r>
      <w:r w:rsidRPr="0024701B">
        <w:rPr>
          <w:rFonts w:ascii="Times New Roman" w:hAnsi="Times New Roman" w:cs="Times New Roman"/>
          <w:sz w:val="24"/>
          <w:szCs w:val="24"/>
        </w:rPr>
        <w:t xml:space="preserve"> řediteli školy, zřizovateli, orgánům vykonávajícím státní správu ve školství a dalším orgánům státní správy.</w:t>
      </w:r>
    </w:p>
    <w:p w:rsidR="0024701B" w:rsidRPr="0024701B" w:rsidRDefault="0024701B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 w:rsidRPr="0024701B">
        <w:rPr>
          <w:rFonts w:ascii="Times New Roman" w:hAnsi="Times New Roman" w:cs="Times New Roman"/>
          <w:sz w:val="24"/>
          <w:szCs w:val="24"/>
        </w:rPr>
        <w:t>i)</w:t>
      </w:r>
      <w:r w:rsidRPr="0024701B">
        <w:rPr>
          <w:rFonts w:ascii="Times New Roman" w:hAnsi="Times New Roman" w:cs="Times New Roman"/>
          <w:sz w:val="24"/>
          <w:szCs w:val="24"/>
        </w:rPr>
        <w:tab/>
        <w:t>podává návrh na vyhlášení konkursu na ředitele školy.</w:t>
      </w:r>
    </w:p>
    <w:p w:rsidR="0024701B" w:rsidRPr="00BF3183" w:rsidRDefault="00BF3183" w:rsidP="00247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kompetenci školské rady není zasahování do personálních záležitostí školy, přímé pedagogické činnosti (§ 22a školského zákona), do záležitostí týkajících se ostatních částí subjektu (mateřská škola, školní družina, školní jídelna).</w:t>
      </w:r>
    </w:p>
    <w:p w:rsidR="0024701B" w:rsidRDefault="00BF3183" w:rsidP="00BF3183">
      <w:pPr>
        <w:pStyle w:val="Normlnweb"/>
        <w:numPr>
          <w:ilvl w:val="0"/>
          <w:numId w:val="5"/>
        </w:numPr>
        <w:jc w:val="both"/>
        <w:rPr>
          <w:b/>
        </w:rPr>
      </w:pPr>
      <w:r w:rsidRPr="00BF3183">
        <w:rPr>
          <w:b/>
        </w:rPr>
        <w:t>Souhlas se zveřejněním soukromé emailové adresy</w:t>
      </w:r>
    </w:p>
    <w:p w:rsidR="00BF3183" w:rsidRDefault="00BF3183" w:rsidP="00BF3183">
      <w:pPr>
        <w:pStyle w:val="Normlnweb"/>
        <w:jc w:val="both"/>
      </w:pPr>
      <w:r>
        <w:t>Předseda školské rady požádal její členy o stvrzení souhlasu se zveřejněním soukromé emailové adresy svým podpisem.</w:t>
      </w:r>
    </w:p>
    <w:p w:rsidR="00BF3183" w:rsidRPr="00BF3183" w:rsidRDefault="00123654" w:rsidP="00BF3183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>Naplňování K</w:t>
      </w:r>
      <w:r w:rsidR="00581EBF">
        <w:rPr>
          <w:b/>
        </w:rPr>
        <w:t>oncepce rozvoje školy (2018-24) a Strategického plánu rozvoje školy (2019-25)</w:t>
      </w:r>
    </w:p>
    <w:p w:rsidR="00BF3183" w:rsidRDefault="00581EBF" w:rsidP="00BF3183">
      <w:pPr>
        <w:pStyle w:val="Normlnweb"/>
        <w:jc w:val="both"/>
      </w:pPr>
      <w:r>
        <w:t>Ředitelka školy odkázala přítomné na zveřejněné</w:t>
      </w:r>
      <w:r w:rsidR="00BF3183">
        <w:t xml:space="preserve"> dokument</w:t>
      </w:r>
      <w:r>
        <w:t>y</w:t>
      </w:r>
      <w:r w:rsidR="00BF3183">
        <w:t xml:space="preserve"> „Strategický </w:t>
      </w:r>
      <w:r>
        <w:t xml:space="preserve">plán </w:t>
      </w:r>
      <w:r w:rsidR="00BF3183">
        <w:t>rozvo</w:t>
      </w:r>
      <w:r>
        <w:t>je školy</w:t>
      </w:r>
      <w:r w:rsidR="00BF3183">
        <w:t>“</w:t>
      </w:r>
      <w:r>
        <w:t xml:space="preserve"> a „Koncepce rozvoje školy,“ podle nichž probíhalo plánování a realizace změn ve škole. Všechny body byly splněny, poslední – výstavba venkovní učebny právě probíhá s dokončením na jaře 2025. Aktuálně začínají práce na novém strategickém dokumentu.</w:t>
      </w:r>
    </w:p>
    <w:p w:rsidR="00BF3183" w:rsidRDefault="00581EBF" w:rsidP="00BF3183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>Zapojení školy do projektů</w:t>
      </w:r>
    </w:p>
    <w:p w:rsidR="00BF3183" w:rsidRDefault="00BF3183" w:rsidP="00BF3183">
      <w:pPr>
        <w:pStyle w:val="Normlnweb"/>
        <w:jc w:val="both"/>
      </w:pPr>
      <w:r w:rsidRPr="00BF3183">
        <w:t xml:space="preserve">Ředitelka </w:t>
      </w:r>
      <w:r>
        <w:t xml:space="preserve">školy seznámila přítomné </w:t>
      </w:r>
      <w:r w:rsidR="00581EBF">
        <w:t>se zapojením žáků do projektů:</w:t>
      </w:r>
    </w:p>
    <w:p w:rsidR="00581EBF" w:rsidRDefault="00581EBF" w:rsidP="00581EBF">
      <w:pPr>
        <w:pStyle w:val="Normlnweb"/>
        <w:numPr>
          <w:ilvl w:val="0"/>
          <w:numId w:val="9"/>
        </w:numPr>
        <w:jc w:val="both"/>
      </w:pPr>
      <w:r>
        <w:t>OP JAK (Šablony IV) – posílení nepedagogických pozic (ŠA) a vzdělávání pedagogických pracovníků</w:t>
      </w:r>
    </w:p>
    <w:p w:rsidR="00581EBF" w:rsidRDefault="00581EBF" w:rsidP="00581EBF">
      <w:pPr>
        <w:pStyle w:val="Normlnweb"/>
        <w:numPr>
          <w:ilvl w:val="0"/>
          <w:numId w:val="9"/>
        </w:numPr>
        <w:jc w:val="both"/>
      </w:pPr>
      <w:r>
        <w:t>Erasmus + - rozvoj finanční gramotnosti žáků</w:t>
      </w:r>
    </w:p>
    <w:p w:rsidR="00581EBF" w:rsidRDefault="00581EBF" w:rsidP="00581EBF">
      <w:pPr>
        <w:pStyle w:val="Normlnweb"/>
        <w:numPr>
          <w:ilvl w:val="0"/>
          <w:numId w:val="9"/>
        </w:numPr>
        <w:jc w:val="both"/>
      </w:pPr>
      <w:r>
        <w:t>Záložka do knihy spojuje školy – rozvoj čtenářské gramotnosti</w:t>
      </w:r>
    </w:p>
    <w:p w:rsidR="00581EBF" w:rsidRDefault="00581EBF" w:rsidP="00581EBF">
      <w:pPr>
        <w:pStyle w:val="Normlnweb"/>
        <w:numPr>
          <w:ilvl w:val="0"/>
          <w:numId w:val="9"/>
        </w:numPr>
        <w:jc w:val="both"/>
      </w:pPr>
      <w:r>
        <w:t>Včelka – rozvoj matematické gramotnosti</w:t>
      </w:r>
    </w:p>
    <w:p w:rsidR="001B2D2D" w:rsidRDefault="001B2D2D" w:rsidP="00581EBF">
      <w:pPr>
        <w:pStyle w:val="Normlnweb"/>
        <w:numPr>
          <w:ilvl w:val="0"/>
          <w:numId w:val="9"/>
        </w:numPr>
        <w:jc w:val="both"/>
      </w:pPr>
      <w:r>
        <w:t>Obědy pro děti</w:t>
      </w:r>
    </w:p>
    <w:p w:rsidR="001B2D2D" w:rsidRDefault="001B2D2D" w:rsidP="00581EBF">
      <w:pPr>
        <w:pStyle w:val="Normlnweb"/>
        <w:numPr>
          <w:ilvl w:val="0"/>
          <w:numId w:val="9"/>
        </w:numPr>
        <w:jc w:val="both"/>
      </w:pPr>
      <w:r>
        <w:t>SOS do školky</w:t>
      </w:r>
    </w:p>
    <w:p w:rsidR="00BF3183" w:rsidRPr="00BF3183" w:rsidRDefault="001B2D2D" w:rsidP="00BF3183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>Rozpočet na rok 2025</w:t>
      </w:r>
    </w:p>
    <w:p w:rsidR="00BF3183" w:rsidRPr="00AA0F52" w:rsidRDefault="00BF3183" w:rsidP="00BF3183">
      <w:pPr>
        <w:pStyle w:val="Normlnweb"/>
        <w:jc w:val="both"/>
      </w:pPr>
      <w:r w:rsidRPr="00AA0F52">
        <w:t>Ředitelkou školy byl před</w:t>
      </w:r>
      <w:r w:rsidR="001B2D2D" w:rsidRPr="00AA0F52">
        <w:t>ložen návrh rozpočtu na rok 2025</w:t>
      </w:r>
      <w:r w:rsidRPr="00AA0F52">
        <w:t xml:space="preserve"> ke schválení zřizovatelem.</w:t>
      </w:r>
    </w:p>
    <w:p w:rsidR="00BF3183" w:rsidRDefault="00BF3183" w:rsidP="00BF3183">
      <w:pPr>
        <w:pStyle w:val="Normlnweb"/>
        <w:numPr>
          <w:ilvl w:val="0"/>
          <w:numId w:val="5"/>
        </w:numPr>
        <w:jc w:val="both"/>
        <w:rPr>
          <w:b/>
        </w:rPr>
      </w:pPr>
      <w:r w:rsidRPr="00BF3183">
        <w:rPr>
          <w:b/>
        </w:rPr>
        <w:t>Uskutečněné a plánované akce školy</w:t>
      </w:r>
    </w:p>
    <w:p w:rsidR="00BF3183" w:rsidRDefault="00BF3183" w:rsidP="00BF3183">
      <w:pPr>
        <w:pStyle w:val="Normlnweb"/>
        <w:jc w:val="both"/>
      </w:pPr>
      <w:r>
        <w:t>Uskutečněné akce:</w:t>
      </w:r>
    </w:p>
    <w:p w:rsidR="001B2D2D" w:rsidRDefault="001B2D2D" w:rsidP="00BF3183">
      <w:pPr>
        <w:pStyle w:val="Normlnweb"/>
        <w:numPr>
          <w:ilvl w:val="0"/>
          <w:numId w:val="6"/>
        </w:numPr>
        <w:jc w:val="both"/>
      </w:pPr>
      <w:r>
        <w:t>Mezinárodní den jazyků</w:t>
      </w:r>
    </w:p>
    <w:p w:rsidR="00BF3183" w:rsidRDefault="00BF3183" w:rsidP="00BF3183">
      <w:pPr>
        <w:pStyle w:val="Normlnweb"/>
        <w:numPr>
          <w:ilvl w:val="0"/>
          <w:numId w:val="6"/>
        </w:numPr>
        <w:jc w:val="both"/>
      </w:pPr>
      <w:r>
        <w:t>Halloween (pro ZŠ i MŠ)</w:t>
      </w:r>
    </w:p>
    <w:p w:rsidR="00BF3183" w:rsidRDefault="001B2D2D" w:rsidP="00BF3183">
      <w:pPr>
        <w:pStyle w:val="Normlnweb"/>
        <w:numPr>
          <w:ilvl w:val="0"/>
          <w:numId w:val="6"/>
        </w:numPr>
        <w:jc w:val="both"/>
      </w:pPr>
      <w:r>
        <w:t>Exkurze do Vídně</w:t>
      </w:r>
    </w:p>
    <w:p w:rsidR="00BF3183" w:rsidRDefault="001B2D2D" w:rsidP="00BF3183">
      <w:pPr>
        <w:pStyle w:val="Normlnweb"/>
        <w:numPr>
          <w:ilvl w:val="0"/>
          <w:numId w:val="6"/>
        </w:numPr>
        <w:jc w:val="both"/>
      </w:pPr>
      <w:r>
        <w:lastRenderedPageBreak/>
        <w:t>Vánoční jarmark</w:t>
      </w:r>
    </w:p>
    <w:p w:rsidR="001B2D2D" w:rsidRDefault="001B2D2D" w:rsidP="00BF3183">
      <w:pPr>
        <w:pStyle w:val="Normlnweb"/>
        <w:numPr>
          <w:ilvl w:val="0"/>
          <w:numId w:val="6"/>
        </w:numPr>
        <w:jc w:val="both"/>
      </w:pPr>
      <w:r>
        <w:t>Vystoupení při rozsvěcování vánočního stromu</w:t>
      </w:r>
    </w:p>
    <w:p w:rsidR="00BF3183" w:rsidRDefault="00BF3183" w:rsidP="00BF3183">
      <w:pPr>
        <w:pStyle w:val="Normlnweb"/>
        <w:jc w:val="both"/>
      </w:pPr>
      <w:r>
        <w:t>Plánované akce:</w:t>
      </w:r>
    </w:p>
    <w:p w:rsidR="001B2D2D" w:rsidRDefault="001B2D2D" w:rsidP="001B2D2D">
      <w:pPr>
        <w:pStyle w:val="Normlnweb"/>
        <w:numPr>
          <w:ilvl w:val="0"/>
          <w:numId w:val="6"/>
        </w:numPr>
        <w:jc w:val="both"/>
      </w:pPr>
      <w:r>
        <w:t>Vánoční koledování ve škole</w:t>
      </w:r>
    </w:p>
    <w:p w:rsidR="00BF3183" w:rsidRDefault="001B2D2D" w:rsidP="00BF3183">
      <w:pPr>
        <w:pStyle w:val="Normlnweb"/>
        <w:numPr>
          <w:ilvl w:val="0"/>
          <w:numId w:val="6"/>
        </w:numPr>
        <w:jc w:val="both"/>
      </w:pPr>
      <w:r>
        <w:t>Prezentace projektu Erasmus +</w:t>
      </w:r>
    </w:p>
    <w:p w:rsidR="001B2D2D" w:rsidRDefault="001B2D2D" w:rsidP="00BF3183">
      <w:pPr>
        <w:pStyle w:val="Normlnweb"/>
        <w:numPr>
          <w:ilvl w:val="0"/>
          <w:numId w:val="6"/>
        </w:numPr>
        <w:jc w:val="both"/>
      </w:pPr>
      <w:r>
        <w:t>Exkurze do Ostravy (+památník ostravské operace v Hrabyni)</w:t>
      </w:r>
    </w:p>
    <w:p w:rsidR="001B2D2D" w:rsidRDefault="001B2D2D" w:rsidP="00BF3183">
      <w:pPr>
        <w:pStyle w:val="Normlnweb"/>
        <w:numPr>
          <w:ilvl w:val="0"/>
          <w:numId w:val="6"/>
        </w:numPr>
        <w:jc w:val="both"/>
      </w:pPr>
      <w:r>
        <w:t>Masopust</w:t>
      </w:r>
    </w:p>
    <w:p w:rsidR="001B2D2D" w:rsidRDefault="001B2D2D" w:rsidP="00BF3183">
      <w:pPr>
        <w:pStyle w:val="Normlnweb"/>
        <w:numPr>
          <w:ilvl w:val="0"/>
          <w:numId w:val="6"/>
        </w:numPr>
        <w:jc w:val="both"/>
      </w:pPr>
      <w:r>
        <w:t>Den Země</w:t>
      </w:r>
    </w:p>
    <w:p w:rsidR="00BF3183" w:rsidRDefault="00BF3183" w:rsidP="00BF3183">
      <w:pPr>
        <w:pStyle w:val="Normlnweb"/>
        <w:numPr>
          <w:ilvl w:val="0"/>
          <w:numId w:val="5"/>
        </w:numPr>
        <w:jc w:val="both"/>
        <w:rPr>
          <w:b/>
        </w:rPr>
      </w:pPr>
      <w:r w:rsidRPr="00BF3183">
        <w:rPr>
          <w:b/>
        </w:rPr>
        <w:t xml:space="preserve">Výsledky vzdělávání </w:t>
      </w:r>
    </w:p>
    <w:p w:rsidR="00BF3183" w:rsidRDefault="00BF3183" w:rsidP="00BF3183">
      <w:pPr>
        <w:pStyle w:val="Normlnweb"/>
        <w:jc w:val="both"/>
      </w:pPr>
      <w:r w:rsidRPr="00BF3183">
        <w:t xml:space="preserve">Škola pravidelně vyhodnocuje výsledky vzdělávání </w:t>
      </w:r>
      <w:r>
        <w:t xml:space="preserve">interně v rámci předmětových komisí a pedagogických rad, externě prostřednictvím testování SCIO. </w:t>
      </w:r>
    </w:p>
    <w:p w:rsidR="00BF3183" w:rsidRPr="00BF3183" w:rsidRDefault="001B2D2D" w:rsidP="00BF3183">
      <w:pPr>
        <w:pStyle w:val="Normlnweb"/>
        <w:jc w:val="both"/>
      </w:pPr>
      <w:r>
        <w:t>Podzim 2024</w:t>
      </w:r>
      <w:r w:rsidR="00BF3183">
        <w:t xml:space="preserve"> proběhlo SCIO testová</w:t>
      </w:r>
      <w:r>
        <w:t>ní 6. a 9. ročníku, na jaře 2025</w:t>
      </w:r>
      <w:r w:rsidR="00BF3183">
        <w:t xml:space="preserve"> proběhne testování 3. a 5. ročníku.</w:t>
      </w:r>
    </w:p>
    <w:p w:rsidR="00BF3183" w:rsidRPr="00AA0F52" w:rsidRDefault="00BF3183" w:rsidP="00BF3183">
      <w:pPr>
        <w:pStyle w:val="Normlnweb"/>
        <w:numPr>
          <w:ilvl w:val="0"/>
          <w:numId w:val="5"/>
        </w:numPr>
        <w:jc w:val="both"/>
      </w:pPr>
      <w:proofErr w:type="spellStart"/>
      <w:r w:rsidRPr="00BF3183">
        <w:rPr>
          <w:b/>
        </w:rPr>
        <w:t>Autoevaluace</w:t>
      </w:r>
      <w:proofErr w:type="spellEnd"/>
    </w:p>
    <w:p w:rsidR="00BF3183" w:rsidRPr="00AA0F52" w:rsidRDefault="001B2D2D" w:rsidP="00BF3183">
      <w:pPr>
        <w:pStyle w:val="Normlnweb"/>
        <w:jc w:val="both"/>
      </w:pPr>
      <w:r w:rsidRPr="00AA0F52">
        <w:t>Jaro 2025</w:t>
      </w:r>
      <w:r w:rsidR="00BF3183" w:rsidRPr="00AA0F52">
        <w:t xml:space="preserve"> – plánováno hodnocení školy </w:t>
      </w:r>
      <w:r w:rsidR="00AA0F52" w:rsidRPr="00AA0F52">
        <w:t>zákonnými zástupci žáků</w:t>
      </w:r>
    </w:p>
    <w:p w:rsidR="00BF3183" w:rsidRDefault="00BF3183" w:rsidP="00BF3183">
      <w:pPr>
        <w:pStyle w:val="Normlnweb"/>
        <w:numPr>
          <w:ilvl w:val="0"/>
          <w:numId w:val="5"/>
        </w:numPr>
        <w:jc w:val="both"/>
        <w:rPr>
          <w:b/>
        </w:rPr>
      </w:pPr>
      <w:r w:rsidRPr="00BF3183">
        <w:rPr>
          <w:b/>
        </w:rPr>
        <w:t>Žákovský parlament</w:t>
      </w:r>
    </w:p>
    <w:p w:rsidR="00BF3183" w:rsidRDefault="00BF3183" w:rsidP="00BF3183">
      <w:pPr>
        <w:pStyle w:val="Normlnweb"/>
        <w:jc w:val="both"/>
      </w:pPr>
      <w:r w:rsidRPr="00BF3183">
        <w:t>Pravidelné schůzky vedení školy se zástupci tříd</w:t>
      </w:r>
      <w:r>
        <w:t xml:space="preserve"> probíhají 1x měsíčně, zápisy zveřejněny na webu školy.</w:t>
      </w:r>
    </w:p>
    <w:p w:rsidR="00BF3183" w:rsidRDefault="00BF3183" w:rsidP="00BF3183">
      <w:pPr>
        <w:pStyle w:val="Normlnweb"/>
        <w:numPr>
          <w:ilvl w:val="0"/>
          <w:numId w:val="5"/>
        </w:numPr>
        <w:jc w:val="both"/>
        <w:rPr>
          <w:b/>
        </w:rPr>
      </w:pPr>
      <w:r w:rsidRPr="00BF3183">
        <w:rPr>
          <w:b/>
        </w:rPr>
        <w:t>Zájmové vzdělávání</w:t>
      </w:r>
    </w:p>
    <w:p w:rsidR="00BF3183" w:rsidRPr="00BF3183" w:rsidRDefault="00BF3183" w:rsidP="00BF3183">
      <w:pPr>
        <w:pStyle w:val="Normlnweb"/>
        <w:jc w:val="both"/>
      </w:pPr>
      <w:r>
        <w:t>Přehled kroužků zveřejněn na webu školy.</w:t>
      </w:r>
    </w:p>
    <w:p w:rsidR="00BF3183" w:rsidRPr="00BF3183" w:rsidRDefault="00BF3183" w:rsidP="00BF3183">
      <w:pPr>
        <w:pStyle w:val="Normlnweb"/>
        <w:numPr>
          <w:ilvl w:val="0"/>
          <w:numId w:val="5"/>
        </w:numPr>
        <w:jc w:val="both"/>
        <w:rPr>
          <w:b/>
        </w:rPr>
      </w:pPr>
      <w:r w:rsidRPr="00BF3183">
        <w:rPr>
          <w:b/>
        </w:rPr>
        <w:t>Doučování</w:t>
      </w:r>
    </w:p>
    <w:p w:rsidR="00BF3183" w:rsidRDefault="00BF3183" w:rsidP="001B2D2D">
      <w:pPr>
        <w:pStyle w:val="Normlnweb"/>
        <w:ind w:left="360"/>
        <w:jc w:val="both"/>
      </w:pPr>
      <w:r>
        <w:t xml:space="preserve">Doučování pro žáky 9. ročníku – příprava na přijímací zkoušky (ČJ, M) – </w:t>
      </w:r>
      <w:r w:rsidR="001B2D2D">
        <w:t xml:space="preserve"> (financováno z prostředků školy</w:t>
      </w:r>
    </w:p>
    <w:p w:rsidR="00F12349" w:rsidRDefault="00F12349" w:rsidP="00F12349">
      <w:pPr>
        <w:pStyle w:val="Normlnweb"/>
        <w:numPr>
          <w:ilvl w:val="0"/>
          <w:numId w:val="5"/>
        </w:numPr>
        <w:jc w:val="both"/>
        <w:rPr>
          <w:b/>
        </w:rPr>
      </w:pPr>
      <w:r w:rsidRPr="00F12349">
        <w:rPr>
          <w:b/>
        </w:rPr>
        <w:t xml:space="preserve"> Činnost Školního poradenského pracoviště</w:t>
      </w:r>
    </w:p>
    <w:p w:rsidR="001B2D2D" w:rsidRDefault="00F12349" w:rsidP="00F12349">
      <w:pPr>
        <w:pStyle w:val="Normlnweb"/>
        <w:jc w:val="both"/>
      </w:pPr>
      <w:r>
        <w:t>Poskytování pomoci žákům s potřebou podpůrných opatření, řešení výchovných problémů žáků. Úzká spolupráce s PPP, SPC a OSPOD, výchovné komise, případové konference.</w:t>
      </w:r>
      <w:r w:rsidR="00EC416C">
        <w:t xml:space="preserve"> </w:t>
      </w:r>
      <w:r w:rsidR="001B2D2D">
        <w:t>Průběžně realizován KPPŠ.</w:t>
      </w:r>
    </w:p>
    <w:p w:rsidR="001B2D2D" w:rsidRDefault="00EC416C" w:rsidP="00F12349">
      <w:pPr>
        <w:pStyle w:val="Normlnweb"/>
        <w:jc w:val="both"/>
      </w:pPr>
      <w:r>
        <w:t>Prosinec 2024 – dotazníkové šetření zaměřené na sociálně patologické jevy ve škole.</w:t>
      </w:r>
    </w:p>
    <w:p w:rsidR="00EC416C" w:rsidRDefault="00EC416C" w:rsidP="00EC416C">
      <w:pPr>
        <w:pStyle w:val="Normlnweb"/>
        <w:numPr>
          <w:ilvl w:val="0"/>
          <w:numId w:val="5"/>
        </w:numPr>
        <w:jc w:val="both"/>
      </w:pPr>
      <w:r w:rsidRPr="00EC416C">
        <w:rPr>
          <w:b/>
        </w:rPr>
        <w:t>Velká revize RVP</w:t>
      </w:r>
      <w:r w:rsidR="00786EE7">
        <w:t xml:space="preserve"> – k 1. 9. 2027</w:t>
      </w:r>
      <w:bookmarkStart w:id="0" w:name="_GoBack"/>
      <w:bookmarkEnd w:id="0"/>
    </w:p>
    <w:p w:rsidR="00EC416C" w:rsidRDefault="00EC416C" w:rsidP="00EC416C">
      <w:pPr>
        <w:pStyle w:val="Normlnweb"/>
        <w:ind w:left="720"/>
        <w:jc w:val="both"/>
      </w:pPr>
    </w:p>
    <w:p w:rsidR="00F12349" w:rsidRDefault="00C91A3B" w:rsidP="00F12349">
      <w:pPr>
        <w:pStyle w:val="Normlnweb"/>
        <w:numPr>
          <w:ilvl w:val="0"/>
          <w:numId w:val="5"/>
        </w:numPr>
        <w:jc w:val="both"/>
        <w:rPr>
          <w:b/>
        </w:rPr>
      </w:pPr>
      <w:r w:rsidRPr="005D7E49">
        <w:rPr>
          <w:b/>
        </w:rPr>
        <w:t>Různé</w:t>
      </w:r>
    </w:p>
    <w:p w:rsidR="00F12349" w:rsidRPr="00F12349" w:rsidRDefault="00F12349" w:rsidP="00F12349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>Závěr</w:t>
      </w:r>
    </w:p>
    <w:p w:rsidR="000D3EA8" w:rsidRDefault="005D7E49" w:rsidP="000D3EA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0D3EA8">
        <w:rPr>
          <w:rFonts w:ascii="Times New Roman" w:hAnsi="Times New Roman" w:cs="Times New Roman"/>
          <w:b/>
          <w:sz w:val="24"/>
          <w:szCs w:val="24"/>
        </w:rPr>
        <w:t xml:space="preserve">apsala: </w:t>
      </w:r>
      <w:r w:rsidR="000D3EA8">
        <w:rPr>
          <w:rFonts w:ascii="Times New Roman" w:hAnsi="Times New Roman" w:cs="Times New Roman"/>
          <w:sz w:val="24"/>
          <w:szCs w:val="24"/>
        </w:rPr>
        <w:t xml:space="preserve">Mgr. </w:t>
      </w:r>
      <w:r w:rsidR="001B2D2D">
        <w:rPr>
          <w:rFonts w:ascii="Times New Roman" w:hAnsi="Times New Roman" w:cs="Times New Roman"/>
          <w:sz w:val="24"/>
          <w:szCs w:val="24"/>
        </w:rPr>
        <w:t>Zdeňka Benešová</w:t>
      </w:r>
    </w:p>
    <w:p w:rsidR="000300EC" w:rsidRDefault="000300EC" w:rsidP="000D3EA8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6E13A6" w:rsidRDefault="006E13A6" w:rsidP="000D3EA8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D3EA8" w:rsidRPr="000300EC" w:rsidRDefault="00BF3183" w:rsidP="0003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Vlastimil Navrátil</w:t>
      </w:r>
      <w:r w:rsidR="000D3EA8" w:rsidRPr="000300EC">
        <w:rPr>
          <w:rFonts w:ascii="Times New Roman" w:hAnsi="Times New Roman" w:cs="Times New Roman"/>
          <w:sz w:val="24"/>
          <w:szCs w:val="24"/>
        </w:rPr>
        <w:t>, předseda, zástupce zřizovatele</w:t>
      </w:r>
    </w:p>
    <w:p w:rsidR="000D3EA8" w:rsidRPr="000300EC" w:rsidRDefault="000D3EA8" w:rsidP="000300EC">
      <w:pPr>
        <w:rPr>
          <w:rFonts w:ascii="Times New Roman" w:hAnsi="Times New Roman" w:cs="Times New Roman"/>
          <w:sz w:val="24"/>
          <w:szCs w:val="24"/>
        </w:rPr>
      </w:pPr>
      <w:r w:rsidRPr="000300EC">
        <w:rPr>
          <w:rFonts w:ascii="Times New Roman" w:hAnsi="Times New Roman" w:cs="Times New Roman"/>
          <w:sz w:val="24"/>
          <w:szCs w:val="24"/>
        </w:rPr>
        <w:t xml:space="preserve">Mgr. </w:t>
      </w:r>
      <w:r w:rsidR="001B2D2D">
        <w:rPr>
          <w:rFonts w:ascii="Times New Roman" w:hAnsi="Times New Roman" w:cs="Times New Roman"/>
          <w:sz w:val="24"/>
          <w:szCs w:val="24"/>
        </w:rPr>
        <w:t>Zdeňka Benešová</w:t>
      </w:r>
      <w:r w:rsidRPr="000300EC">
        <w:rPr>
          <w:rFonts w:ascii="Times New Roman" w:hAnsi="Times New Roman" w:cs="Times New Roman"/>
          <w:sz w:val="24"/>
          <w:szCs w:val="24"/>
        </w:rPr>
        <w:t>, zástupce školy</w:t>
      </w:r>
    </w:p>
    <w:p w:rsidR="000D3EA8" w:rsidRPr="000300EC" w:rsidRDefault="00BF3183" w:rsidP="0003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="001B2D2D">
        <w:rPr>
          <w:rFonts w:ascii="Times New Roman" w:hAnsi="Times New Roman" w:cs="Times New Roman"/>
          <w:sz w:val="24"/>
          <w:szCs w:val="24"/>
        </w:rPr>
        <w:t>Repáňová</w:t>
      </w:r>
      <w:proofErr w:type="spellEnd"/>
      <w:r w:rsidR="000D3EA8" w:rsidRPr="000300EC">
        <w:rPr>
          <w:rFonts w:ascii="Times New Roman" w:hAnsi="Times New Roman" w:cs="Times New Roman"/>
          <w:sz w:val="24"/>
          <w:szCs w:val="24"/>
        </w:rPr>
        <w:t>, zástupce rodičů</w:t>
      </w:r>
    </w:p>
    <w:p w:rsidR="000D3EA8" w:rsidRPr="000300EC" w:rsidRDefault="000D3EA8" w:rsidP="000300EC">
      <w:pPr>
        <w:rPr>
          <w:rFonts w:ascii="Times New Roman" w:hAnsi="Times New Roman" w:cs="Times New Roman"/>
          <w:sz w:val="24"/>
          <w:szCs w:val="24"/>
        </w:rPr>
      </w:pPr>
      <w:r w:rsidRPr="000300EC">
        <w:rPr>
          <w:rFonts w:ascii="Times New Roman" w:hAnsi="Times New Roman" w:cs="Times New Roman"/>
          <w:sz w:val="24"/>
          <w:szCs w:val="24"/>
        </w:rPr>
        <w:t>Mgr. J</w:t>
      </w:r>
      <w:r w:rsidR="00BF3183">
        <w:rPr>
          <w:rFonts w:ascii="Times New Roman" w:hAnsi="Times New Roman" w:cs="Times New Roman"/>
          <w:sz w:val="24"/>
          <w:szCs w:val="24"/>
        </w:rPr>
        <w:t>aromíra Lónová, ředitelka školy</w:t>
      </w:r>
    </w:p>
    <w:p w:rsidR="000D3EA8" w:rsidRPr="00614CB9" w:rsidRDefault="000D3EA8" w:rsidP="00614CB9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0D3EA8" w:rsidRPr="00614CB9" w:rsidSect="00AE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D9"/>
    <w:multiLevelType w:val="hybridMultilevel"/>
    <w:tmpl w:val="E192201C"/>
    <w:lvl w:ilvl="0" w:tplc="26BA0A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9A1"/>
    <w:multiLevelType w:val="hybridMultilevel"/>
    <w:tmpl w:val="7B70D958"/>
    <w:lvl w:ilvl="0" w:tplc="C7E67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09D6"/>
    <w:multiLevelType w:val="hybridMultilevel"/>
    <w:tmpl w:val="B50E8E10"/>
    <w:lvl w:ilvl="0" w:tplc="3C305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2D05E0"/>
    <w:multiLevelType w:val="hybridMultilevel"/>
    <w:tmpl w:val="1D6614E2"/>
    <w:lvl w:ilvl="0" w:tplc="75FA5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725AC"/>
    <w:multiLevelType w:val="hybridMultilevel"/>
    <w:tmpl w:val="64A45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403C1"/>
    <w:multiLevelType w:val="hybridMultilevel"/>
    <w:tmpl w:val="9E3AA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57E3E"/>
    <w:multiLevelType w:val="hybridMultilevel"/>
    <w:tmpl w:val="7534EF20"/>
    <w:lvl w:ilvl="0" w:tplc="9D74FC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81744"/>
    <w:multiLevelType w:val="hybridMultilevel"/>
    <w:tmpl w:val="5C968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F08E7"/>
    <w:multiLevelType w:val="hybridMultilevel"/>
    <w:tmpl w:val="87EE4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1541"/>
    <w:rsid w:val="000300EC"/>
    <w:rsid w:val="00044646"/>
    <w:rsid w:val="00077D88"/>
    <w:rsid w:val="000D3EA8"/>
    <w:rsid w:val="00123654"/>
    <w:rsid w:val="001B2D2D"/>
    <w:rsid w:val="0024701B"/>
    <w:rsid w:val="002509C2"/>
    <w:rsid w:val="002A383A"/>
    <w:rsid w:val="003911A5"/>
    <w:rsid w:val="003A4037"/>
    <w:rsid w:val="004037A9"/>
    <w:rsid w:val="004A5B15"/>
    <w:rsid w:val="004C21F7"/>
    <w:rsid w:val="00542AA4"/>
    <w:rsid w:val="00581EBF"/>
    <w:rsid w:val="005C4606"/>
    <w:rsid w:val="005D7E49"/>
    <w:rsid w:val="00614CB9"/>
    <w:rsid w:val="0068758D"/>
    <w:rsid w:val="00691B93"/>
    <w:rsid w:val="006E13A6"/>
    <w:rsid w:val="00784506"/>
    <w:rsid w:val="00786EE7"/>
    <w:rsid w:val="00801C87"/>
    <w:rsid w:val="0083190C"/>
    <w:rsid w:val="00893837"/>
    <w:rsid w:val="008D52BF"/>
    <w:rsid w:val="008F5315"/>
    <w:rsid w:val="00950FDE"/>
    <w:rsid w:val="00961F75"/>
    <w:rsid w:val="009B0246"/>
    <w:rsid w:val="00AA0F52"/>
    <w:rsid w:val="00AC0D9C"/>
    <w:rsid w:val="00AE153A"/>
    <w:rsid w:val="00B00A2B"/>
    <w:rsid w:val="00B6669F"/>
    <w:rsid w:val="00B71541"/>
    <w:rsid w:val="00BF3183"/>
    <w:rsid w:val="00C6229E"/>
    <w:rsid w:val="00C85D96"/>
    <w:rsid w:val="00C91A3B"/>
    <w:rsid w:val="00CB5212"/>
    <w:rsid w:val="00CD392D"/>
    <w:rsid w:val="00D13AC8"/>
    <w:rsid w:val="00D52AE9"/>
    <w:rsid w:val="00DA389A"/>
    <w:rsid w:val="00E34057"/>
    <w:rsid w:val="00E91016"/>
    <w:rsid w:val="00EC416C"/>
    <w:rsid w:val="00F12349"/>
    <w:rsid w:val="00F7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16A5"/>
  <w15:docId w15:val="{2F2C10DD-379A-4776-AEC8-53F7095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5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4CB9"/>
    <w:pPr>
      <w:ind w:left="720"/>
      <w:contextualSpacing/>
    </w:pPr>
    <w:rPr>
      <w:rFonts w:eastAsiaTheme="minorHAnsi"/>
      <w:lang w:eastAsia="en-US"/>
    </w:rPr>
  </w:style>
  <w:style w:type="paragraph" w:styleId="Normlnweb">
    <w:name w:val="Normal (Web)"/>
    <w:basedOn w:val="Normln"/>
    <w:uiPriority w:val="99"/>
    <w:unhideWhenUsed/>
    <w:rsid w:val="00C9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575D-0359-4C1E-B331-71C97B62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Jaromíra Lónová</cp:lastModifiedBy>
  <cp:revision>7</cp:revision>
  <dcterms:created xsi:type="dcterms:W3CDTF">2021-12-15T10:39:00Z</dcterms:created>
  <dcterms:modified xsi:type="dcterms:W3CDTF">2024-12-02T06:47:00Z</dcterms:modified>
</cp:coreProperties>
</file>